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0579" w14:textId="77777777" w:rsidR="00B511A4" w:rsidRPr="00106A42" w:rsidRDefault="00B511A4" w:rsidP="00106A4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E6CF434" w14:textId="77777777" w:rsidR="00B511A4" w:rsidRPr="00106A42" w:rsidRDefault="00B511A4" w:rsidP="00106A42">
      <w:pPr>
        <w:jc w:val="both"/>
        <w:rPr>
          <w:rFonts w:asciiTheme="majorHAnsi" w:hAnsiTheme="majorHAnsi"/>
          <w:sz w:val="24"/>
          <w:szCs w:val="24"/>
        </w:rPr>
      </w:pPr>
    </w:p>
    <w:p w14:paraId="34E17BC2" w14:textId="77777777" w:rsidR="00B511A4" w:rsidRPr="00106A42" w:rsidRDefault="00B511A4" w:rsidP="00106A42">
      <w:pPr>
        <w:jc w:val="both"/>
        <w:rPr>
          <w:rFonts w:asciiTheme="majorHAnsi" w:hAnsiTheme="majorHAnsi"/>
          <w:sz w:val="24"/>
          <w:szCs w:val="24"/>
        </w:rPr>
      </w:pPr>
    </w:p>
    <w:p w14:paraId="49558789" w14:textId="77777777" w:rsidR="00B511A4" w:rsidRPr="00106A42" w:rsidRDefault="00B511A4" w:rsidP="00106A42">
      <w:pPr>
        <w:jc w:val="both"/>
        <w:rPr>
          <w:rFonts w:asciiTheme="majorHAnsi" w:hAnsiTheme="majorHAnsi"/>
          <w:sz w:val="24"/>
          <w:szCs w:val="24"/>
        </w:rPr>
      </w:pPr>
    </w:p>
    <w:p w14:paraId="713D663D" w14:textId="77777777" w:rsidR="00B511A4" w:rsidRPr="00106A42" w:rsidRDefault="00B511A4" w:rsidP="00106A42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06A42">
        <w:rPr>
          <w:rFonts w:asciiTheme="majorHAnsi" w:hAnsiTheme="majorHAnsi"/>
          <w:sz w:val="24"/>
          <w:szCs w:val="24"/>
        </w:rPr>
        <w:t>O relatório deverá ser redigido em formato A4, conter um Índice, Lista de Abreviaturas (se aplicável) e Referências Bibliográficas.</w:t>
      </w:r>
    </w:p>
    <w:p w14:paraId="5B881956" w14:textId="77777777" w:rsidR="00B511A4" w:rsidRPr="00106A42" w:rsidRDefault="00B511A4" w:rsidP="00106A42">
      <w:pPr>
        <w:spacing w:line="360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14:paraId="0F40D6BB" w14:textId="77777777" w:rsidR="00B511A4" w:rsidRPr="00106A42" w:rsidRDefault="00B511A4" w:rsidP="00106A42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06A42">
        <w:rPr>
          <w:rFonts w:asciiTheme="majorHAnsi" w:hAnsiTheme="majorHAnsi"/>
          <w:sz w:val="24"/>
          <w:szCs w:val="24"/>
        </w:rPr>
        <w:t>O corpo do texto do Relatório deve incluir obrigatoriamente referências a:</w:t>
      </w:r>
    </w:p>
    <w:p w14:paraId="457A7948" w14:textId="77777777" w:rsidR="00B511A4" w:rsidRPr="00106A42" w:rsidRDefault="00B511A4" w:rsidP="00106A42">
      <w:pPr>
        <w:numPr>
          <w:ilvl w:val="1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06A42">
        <w:rPr>
          <w:rFonts w:asciiTheme="majorHAnsi" w:hAnsiTheme="majorHAnsi"/>
          <w:sz w:val="24"/>
          <w:szCs w:val="24"/>
        </w:rPr>
        <w:t>Exames Laboratoriais – interesse da aplicação clínica, valores de referência e interferentes</w:t>
      </w:r>
    </w:p>
    <w:p w14:paraId="068BA596" w14:textId="77777777" w:rsidR="00B511A4" w:rsidRPr="00106A42" w:rsidRDefault="00B511A4" w:rsidP="00106A42">
      <w:pPr>
        <w:numPr>
          <w:ilvl w:val="1"/>
          <w:numId w:val="5"/>
        </w:numPr>
        <w:tabs>
          <w:tab w:val="left" w:pos="1843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06A42">
        <w:rPr>
          <w:rFonts w:asciiTheme="majorHAnsi" w:hAnsiTheme="majorHAnsi"/>
          <w:sz w:val="24"/>
          <w:szCs w:val="24"/>
        </w:rPr>
        <w:t>Fundamento dos métodos / equipamento utilizado / sensibilidade e especificidade</w:t>
      </w:r>
    </w:p>
    <w:p w14:paraId="365C2A95" w14:textId="77777777" w:rsidR="00B511A4" w:rsidRPr="00106A42" w:rsidRDefault="00B511A4" w:rsidP="00106A42">
      <w:pPr>
        <w:numPr>
          <w:ilvl w:val="1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06A42">
        <w:rPr>
          <w:rFonts w:asciiTheme="majorHAnsi" w:hAnsiTheme="majorHAnsi"/>
          <w:sz w:val="24"/>
          <w:szCs w:val="24"/>
        </w:rPr>
        <w:t>Controlo de qualidade</w:t>
      </w:r>
    </w:p>
    <w:p w14:paraId="08DA6DB9" w14:textId="77777777" w:rsidR="00B511A4" w:rsidRPr="00106A42" w:rsidRDefault="00B511A4" w:rsidP="00106A42">
      <w:pPr>
        <w:numPr>
          <w:ilvl w:val="1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06A42">
        <w:rPr>
          <w:rFonts w:asciiTheme="majorHAnsi" w:hAnsiTheme="majorHAnsi"/>
          <w:sz w:val="24"/>
          <w:szCs w:val="24"/>
        </w:rPr>
        <w:t>Experiência adquirida quer do ponto de vista técnico quer da aplicação à clínica</w:t>
      </w:r>
    </w:p>
    <w:p w14:paraId="3EB012A5" w14:textId="77777777" w:rsidR="00B511A4" w:rsidRPr="00106A42" w:rsidRDefault="00B511A4" w:rsidP="00106A42">
      <w:pPr>
        <w:numPr>
          <w:ilvl w:val="1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06A42">
        <w:rPr>
          <w:rFonts w:asciiTheme="majorHAnsi" w:hAnsiTheme="majorHAnsi"/>
          <w:sz w:val="24"/>
          <w:szCs w:val="24"/>
        </w:rPr>
        <w:t>Outros assuntos considerados relevantes pelo candidato</w:t>
      </w:r>
    </w:p>
    <w:p w14:paraId="03C825E0" w14:textId="77777777" w:rsidR="00B511A4" w:rsidRPr="00106A42" w:rsidRDefault="00B511A4" w:rsidP="00106A42">
      <w:pPr>
        <w:spacing w:line="360" w:lineRule="auto"/>
        <w:ind w:left="1701"/>
        <w:jc w:val="both"/>
        <w:rPr>
          <w:rFonts w:asciiTheme="majorHAnsi" w:hAnsiTheme="majorHAnsi"/>
          <w:sz w:val="24"/>
          <w:szCs w:val="24"/>
        </w:rPr>
      </w:pPr>
    </w:p>
    <w:p w14:paraId="3061C55D" w14:textId="77777777" w:rsidR="00B511A4" w:rsidRPr="00106A42" w:rsidRDefault="00B511A4" w:rsidP="00106A42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06A42">
        <w:rPr>
          <w:rFonts w:asciiTheme="majorHAnsi" w:hAnsiTheme="majorHAnsi"/>
          <w:sz w:val="24"/>
          <w:szCs w:val="24"/>
        </w:rPr>
        <w:t>O Relatório deverá conter ainda a seguinte informação:</w:t>
      </w:r>
    </w:p>
    <w:p w14:paraId="31DD4319" w14:textId="77777777" w:rsidR="00B511A4" w:rsidRPr="00106A42" w:rsidRDefault="00B511A4" w:rsidP="00106A42">
      <w:pPr>
        <w:numPr>
          <w:ilvl w:val="1"/>
          <w:numId w:val="5"/>
        </w:numPr>
        <w:tabs>
          <w:tab w:val="left" w:pos="1843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06A42">
        <w:rPr>
          <w:rFonts w:asciiTheme="majorHAnsi" w:hAnsiTheme="majorHAnsi"/>
          <w:sz w:val="24"/>
          <w:szCs w:val="24"/>
        </w:rPr>
        <w:t>Local e Data</w:t>
      </w:r>
    </w:p>
    <w:p w14:paraId="1063E669" w14:textId="77777777" w:rsidR="00B511A4" w:rsidRPr="00106A42" w:rsidRDefault="00B511A4" w:rsidP="00106A42">
      <w:pPr>
        <w:numPr>
          <w:ilvl w:val="1"/>
          <w:numId w:val="5"/>
        </w:numPr>
        <w:tabs>
          <w:tab w:val="left" w:pos="1843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06A42">
        <w:rPr>
          <w:rFonts w:asciiTheme="majorHAnsi" w:hAnsiTheme="majorHAnsi"/>
          <w:sz w:val="24"/>
          <w:szCs w:val="24"/>
        </w:rPr>
        <w:t>Assinatura do Candidato</w:t>
      </w:r>
    </w:p>
    <w:p w14:paraId="638AF2D4" w14:textId="77777777" w:rsidR="00B511A4" w:rsidRPr="00106A42" w:rsidRDefault="00B511A4" w:rsidP="00106A42">
      <w:pPr>
        <w:numPr>
          <w:ilvl w:val="1"/>
          <w:numId w:val="5"/>
        </w:numPr>
        <w:tabs>
          <w:tab w:val="left" w:pos="1843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06A42">
        <w:rPr>
          <w:rFonts w:asciiTheme="majorHAnsi" w:hAnsiTheme="majorHAnsi"/>
          <w:sz w:val="24"/>
          <w:szCs w:val="24"/>
        </w:rPr>
        <w:t>Assinatura do Responsável de Estágio</w:t>
      </w:r>
    </w:p>
    <w:p w14:paraId="6492A10E" w14:textId="77777777" w:rsidR="00B511A4" w:rsidRPr="00106A42" w:rsidRDefault="00B511A4" w:rsidP="00106A42">
      <w:pPr>
        <w:jc w:val="both"/>
        <w:rPr>
          <w:rFonts w:asciiTheme="majorHAnsi" w:hAnsiTheme="majorHAnsi"/>
          <w:sz w:val="24"/>
          <w:szCs w:val="24"/>
        </w:rPr>
      </w:pPr>
    </w:p>
    <w:p w14:paraId="68398175" w14:textId="77777777" w:rsidR="00B511A4" w:rsidRPr="00106A42" w:rsidRDefault="00B511A4" w:rsidP="00106A42">
      <w:pPr>
        <w:jc w:val="both"/>
        <w:rPr>
          <w:rFonts w:asciiTheme="majorHAnsi" w:hAnsiTheme="majorHAnsi"/>
          <w:sz w:val="24"/>
          <w:szCs w:val="24"/>
        </w:rPr>
      </w:pPr>
    </w:p>
    <w:p w14:paraId="01284A83" w14:textId="77777777" w:rsidR="00B511A4" w:rsidRPr="00106A42" w:rsidRDefault="00B511A4" w:rsidP="00106A42">
      <w:pPr>
        <w:jc w:val="both"/>
        <w:rPr>
          <w:rFonts w:asciiTheme="majorHAnsi" w:hAnsiTheme="majorHAnsi"/>
          <w:sz w:val="24"/>
          <w:szCs w:val="24"/>
        </w:rPr>
      </w:pPr>
    </w:p>
    <w:p w14:paraId="01BF3160" w14:textId="77777777" w:rsidR="00B511A4" w:rsidRPr="00106A42" w:rsidRDefault="00B511A4" w:rsidP="00106A42">
      <w:pPr>
        <w:jc w:val="both"/>
        <w:rPr>
          <w:rFonts w:asciiTheme="majorHAnsi" w:hAnsiTheme="majorHAnsi"/>
          <w:sz w:val="24"/>
          <w:szCs w:val="24"/>
        </w:rPr>
      </w:pPr>
    </w:p>
    <w:p w14:paraId="1ED5E2AE" w14:textId="77777777" w:rsidR="00B511A4" w:rsidRPr="00106A42" w:rsidRDefault="00B511A4" w:rsidP="00106A42">
      <w:pPr>
        <w:jc w:val="both"/>
        <w:rPr>
          <w:rFonts w:asciiTheme="majorHAnsi" w:hAnsiTheme="majorHAnsi"/>
          <w:sz w:val="24"/>
          <w:szCs w:val="24"/>
        </w:rPr>
      </w:pPr>
    </w:p>
    <w:p w14:paraId="0E65F209" w14:textId="77777777" w:rsidR="00B511A4" w:rsidRPr="00106A42" w:rsidRDefault="00B511A4" w:rsidP="00106A42">
      <w:pPr>
        <w:jc w:val="both"/>
        <w:rPr>
          <w:rFonts w:asciiTheme="majorHAnsi" w:hAnsiTheme="majorHAnsi"/>
          <w:sz w:val="24"/>
          <w:szCs w:val="24"/>
        </w:rPr>
      </w:pPr>
    </w:p>
    <w:p w14:paraId="7802ECAA" w14:textId="77777777" w:rsidR="00B511A4" w:rsidRPr="00106A42" w:rsidRDefault="00B511A4" w:rsidP="00106A42">
      <w:pPr>
        <w:jc w:val="both"/>
        <w:rPr>
          <w:rFonts w:asciiTheme="majorHAnsi" w:hAnsiTheme="majorHAnsi"/>
          <w:sz w:val="24"/>
          <w:szCs w:val="24"/>
        </w:rPr>
      </w:pPr>
    </w:p>
    <w:p w14:paraId="233E3074" w14:textId="77777777" w:rsidR="00B511A4" w:rsidRPr="00106A42" w:rsidRDefault="00B511A4" w:rsidP="00106A42">
      <w:pPr>
        <w:jc w:val="both"/>
        <w:rPr>
          <w:rFonts w:asciiTheme="majorHAnsi" w:hAnsiTheme="majorHAnsi"/>
          <w:sz w:val="24"/>
          <w:szCs w:val="24"/>
        </w:rPr>
      </w:pPr>
    </w:p>
    <w:p w14:paraId="23D5A996" w14:textId="77777777" w:rsidR="00B511A4" w:rsidRPr="00106A42" w:rsidRDefault="00B511A4" w:rsidP="00106A42">
      <w:pPr>
        <w:jc w:val="both"/>
        <w:rPr>
          <w:rFonts w:asciiTheme="majorHAnsi" w:hAnsiTheme="majorHAnsi"/>
          <w:sz w:val="24"/>
          <w:szCs w:val="24"/>
        </w:rPr>
      </w:pPr>
    </w:p>
    <w:p w14:paraId="56D791FE" w14:textId="77777777" w:rsidR="00B511A4" w:rsidRPr="00106A42" w:rsidRDefault="00B511A4" w:rsidP="00106A42">
      <w:pPr>
        <w:jc w:val="both"/>
        <w:rPr>
          <w:rFonts w:asciiTheme="majorHAnsi" w:hAnsiTheme="majorHAnsi"/>
          <w:sz w:val="24"/>
          <w:szCs w:val="24"/>
        </w:rPr>
      </w:pPr>
    </w:p>
    <w:p w14:paraId="2708A773" w14:textId="77777777" w:rsidR="00B511A4" w:rsidRPr="00106A42" w:rsidRDefault="00B511A4" w:rsidP="00106A42">
      <w:pPr>
        <w:jc w:val="both"/>
        <w:rPr>
          <w:rFonts w:asciiTheme="majorHAnsi" w:hAnsiTheme="majorHAnsi"/>
          <w:sz w:val="24"/>
          <w:szCs w:val="24"/>
        </w:rPr>
      </w:pPr>
    </w:p>
    <w:p w14:paraId="120CA904" w14:textId="77777777" w:rsidR="008C353A" w:rsidRPr="00106A42" w:rsidRDefault="008C353A" w:rsidP="00106A42">
      <w:pPr>
        <w:jc w:val="both"/>
        <w:rPr>
          <w:rFonts w:asciiTheme="majorHAnsi" w:hAnsiTheme="majorHAnsi"/>
          <w:sz w:val="24"/>
          <w:szCs w:val="24"/>
        </w:rPr>
      </w:pPr>
    </w:p>
    <w:sectPr w:rsidR="00963EF2" w:rsidRPr="00106A42" w:rsidSect="009E7867">
      <w:footerReference w:type="default" r:id="rId7"/>
      <w:headerReference w:type="first" r:id="rId8"/>
      <w:pgSz w:w="11907" w:h="16839" w:code="9"/>
      <w:pgMar w:top="2103" w:right="1134" w:bottom="1134" w:left="1418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C705" w14:textId="77777777" w:rsidR="00B511A4" w:rsidRDefault="00B511A4" w:rsidP="00B511A4">
      <w:r>
        <w:separator/>
      </w:r>
    </w:p>
  </w:endnote>
  <w:endnote w:type="continuationSeparator" w:id="0">
    <w:p w14:paraId="2934757A" w14:textId="77777777" w:rsidR="00B511A4" w:rsidRDefault="00B511A4" w:rsidP="00B5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416"/>
      <w:gridCol w:w="2949"/>
      <w:gridCol w:w="2990"/>
    </w:tblGrid>
    <w:tr w:rsidR="003070A4" w14:paraId="236063F7" w14:textId="77777777" w:rsidTr="00582534">
      <w:tc>
        <w:tcPr>
          <w:tcW w:w="3622" w:type="dxa"/>
          <w:shd w:val="clear" w:color="auto" w:fill="auto"/>
        </w:tcPr>
        <w:p w14:paraId="4FCF15AB" w14:textId="77777777" w:rsidR="008C353A" w:rsidRDefault="00B511A4" w:rsidP="00582534">
          <w:pPr>
            <w:pStyle w:val="Rodap"/>
          </w:pPr>
          <w:r w:rsidRPr="002E60B3">
            <w:rPr>
              <w:b/>
              <w:sz w:val="14"/>
            </w:rPr>
            <w:t>Ref.:</w:t>
          </w:r>
          <w:r w:rsidRPr="002E60B3">
            <w:rPr>
              <w:sz w:val="14"/>
            </w:rPr>
            <w:t xml:space="preserve"> DF/DN/201</w:t>
          </w:r>
          <w:r>
            <w:rPr>
              <w:sz w:val="14"/>
            </w:rPr>
            <w:t>7</w:t>
          </w:r>
          <w:r w:rsidRPr="002E60B3">
            <w:rPr>
              <w:sz w:val="14"/>
            </w:rPr>
            <w:t>/</w:t>
          </w:r>
          <w:r>
            <w:rPr>
              <w:sz w:val="14"/>
            </w:rPr>
            <w:t>LP</w:t>
          </w:r>
          <w:r w:rsidRPr="002E60B3">
            <w:rPr>
              <w:sz w:val="14"/>
            </w:rPr>
            <w:t>/0</w:t>
          </w:r>
          <w:r>
            <w:rPr>
              <w:sz w:val="14"/>
            </w:rPr>
            <w:t>9</w:t>
          </w:r>
        </w:p>
      </w:tc>
      <w:tc>
        <w:tcPr>
          <w:tcW w:w="3227" w:type="dxa"/>
          <w:shd w:val="clear" w:color="auto" w:fill="auto"/>
        </w:tcPr>
        <w:p w14:paraId="567F21DA" w14:textId="77777777" w:rsidR="008C353A" w:rsidRPr="002E60B3" w:rsidRDefault="00B511A4" w:rsidP="00582534">
          <w:pPr>
            <w:pStyle w:val="Rodap"/>
            <w:jc w:val="center"/>
            <w:rPr>
              <w:b/>
              <w:sz w:val="14"/>
            </w:rPr>
          </w:pPr>
          <w:r w:rsidRPr="002E60B3">
            <w:rPr>
              <w:b/>
              <w:sz w:val="14"/>
            </w:rPr>
            <w:t xml:space="preserve">- </w:t>
          </w:r>
          <w:r w:rsidRPr="002E60B3">
            <w:rPr>
              <w:rStyle w:val="Nmerodepgina"/>
              <w:b/>
              <w:sz w:val="14"/>
            </w:rPr>
            <w:fldChar w:fldCharType="begin"/>
          </w:r>
          <w:r w:rsidRPr="002E60B3">
            <w:rPr>
              <w:rStyle w:val="Nmerodepgina"/>
              <w:b/>
              <w:sz w:val="14"/>
            </w:rPr>
            <w:instrText xml:space="preserve"> PAGE </w:instrText>
          </w:r>
          <w:r w:rsidRPr="002E60B3">
            <w:rPr>
              <w:rStyle w:val="Nmerodepgina"/>
              <w:b/>
              <w:sz w:val="14"/>
            </w:rPr>
            <w:fldChar w:fldCharType="separate"/>
          </w:r>
          <w:r>
            <w:rPr>
              <w:rStyle w:val="Nmerodepgina"/>
              <w:b/>
              <w:noProof/>
              <w:sz w:val="14"/>
            </w:rPr>
            <w:t>17</w:t>
          </w:r>
          <w:r w:rsidRPr="002E60B3">
            <w:rPr>
              <w:rStyle w:val="Nmerodepgina"/>
              <w:b/>
              <w:sz w:val="14"/>
            </w:rPr>
            <w:fldChar w:fldCharType="end"/>
          </w:r>
          <w:r w:rsidRPr="002E60B3">
            <w:rPr>
              <w:rStyle w:val="Nmerodepgina"/>
              <w:b/>
              <w:sz w:val="14"/>
            </w:rPr>
            <w:t xml:space="preserve"> / </w:t>
          </w:r>
          <w:r w:rsidRPr="002E60B3">
            <w:rPr>
              <w:rStyle w:val="Nmerodepgina"/>
              <w:b/>
              <w:sz w:val="14"/>
            </w:rPr>
            <w:fldChar w:fldCharType="begin"/>
          </w:r>
          <w:r w:rsidRPr="002E60B3">
            <w:rPr>
              <w:rStyle w:val="Nmerodepgina"/>
              <w:b/>
              <w:sz w:val="14"/>
            </w:rPr>
            <w:instrText xml:space="preserve"> NUMPAGES </w:instrText>
          </w:r>
          <w:r w:rsidRPr="002E60B3">
            <w:rPr>
              <w:rStyle w:val="Nmerodepgina"/>
              <w:b/>
              <w:sz w:val="14"/>
            </w:rPr>
            <w:fldChar w:fldCharType="separate"/>
          </w:r>
          <w:r>
            <w:rPr>
              <w:rStyle w:val="Nmerodepgina"/>
              <w:b/>
              <w:noProof/>
              <w:sz w:val="14"/>
            </w:rPr>
            <w:t>18</w:t>
          </w:r>
          <w:r w:rsidRPr="002E60B3">
            <w:rPr>
              <w:rStyle w:val="Nmerodepgina"/>
              <w:b/>
              <w:sz w:val="14"/>
            </w:rPr>
            <w:fldChar w:fldCharType="end"/>
          </w:r>
          <w:r w:rsidRPr="002E60B3">
            <w:rPr>
              <w:rStyle w:val="Nmerodepgina"/>
              <w:b/>
              <w:sz w:val="14"/>
            </w:rPr>
            <w:t xml:space="preserve"> -</w:t>
          </w:r>
        </w:p>
      </w:tc>
      <w:tc>
        <w:tcPr>
          <w:tcW w:w="3258" w:type="dxa"/>
          <w:shd w:val="clear" w:color="auto" w:fill="auto"/>
        </w:tcPr>
        <w:p w14:paraId="66429524" w14:textId="77777777" w:rsidR="008C353A" w:rsidRDefault="00B511A4" w:rsidP="00582534">
          <w:pPr>
            <w:pStyle w:val="Rodap"/>
            <w:jc w:val="right"/>
          </w:pPr>
          <w:r w:rsidRPr="002E60B3">
            <w:rPr>
              <w:sz w:val="14"/>
            </w:rPr>
            <w:t>T-DF-01</w:t>
          </w:r>
        </w:p>
      </w:tc>
    </w:tr>
  </w:tbl>
  <w:p w14:paraId="43E7C50F" w14:textId="77777777" w:rsidR="008C353A" w:rsidRDefault="008C35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2360" w14:textId="77777777" w:rsidR="00B511A4" w:rsidRDefault="00B511A4" w:rsidP="00B511A4">
      <w:r>
        <w:separator/>
      </w:r>
    </w:p>
  </w:footnote>
  <w:footnote w:type="continuationSeparator" w:id="0">
    <w:p w14:paraId="09142076" w14:textId="77777777" w:rsidR="00B511A4" w:rsidRDefault="00B511A4" w:rsidP="00B5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9357"/>
    </w:tblGrid>
    <w:tr w:rsidR="00514124" w14:paraId="6C400A87" w14:textId="77777777" w:rsidTr="00463E3A">
      <w:trPr>
        <w:trHeight w:val="1695"/>
        <w:jc w:val="center"/>
      </w:trPr>
      <w:tc>
        <w:tcPr>
          <w:tcW w:w="5000" w:type="pct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16C89E24" w14:textId="77777777" w:rsidR="008C353A" w:rsidRDefault="00B511A4" w:rsidP="00514124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4782BE8C" wp14:editId="7DD4C8DD">
                <wp:simplePos x="0" y="0"/>
                <wp:positionH relativeFrom="column">
                  <wp:posOffset>5469890</wp:posOffset>
                </wp:positionH>
                <wp:positionV relativeFrom="paragraph">
                  <wp:posOffset>26670</wp:posOffset>
                </wp:positionV>
                <wp:extent cx="810895" cy="945515"/>
                <wp:effectExtent l="0" t="0" r="8255" b="6985"/>
                <wp:wrapSquare wrapText="bothSides"/>
                <wp:docPr id="3" name="Imagem 3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</w:t>
          </w:r>
        </w:p>
        <w:p w14:paraId="2967987B" w14:textId="77777777" w:rsidR="008C353A" w:rsidRDefault="008C353A" w:rsidP="00514124">
          <w:pPr>
            <w:pStyle w:val="Ttulo1"/>
            <w:rPr>
              <w:b/>
              <w:smallCaps/>
              <w:color w:val="808080"/>
            </w:rPr>
          </w:pPr>
        </w:p>
        <w:p w14:paraId="06517284" w14:textId="77777777" w:rsidR="008C353A" w:rsidRPr="00DA77AC" w:rsidRDefault="00B511A4" w:rsidP="00514124">
          <w:pPr>
            <w:pStyle w:val="Ttulo1"/>
            <w:rPr>
              <w:b/>
              <w:smallCaps/>
              <w:color w:val="808080"/>
              <w:sz w:val="26"/>
              <w:szCs w:val="26"/>
            </w:rPr>
          </w:pPr>
          <w:r w:rsidRPr="00893DE6">
            <w:rPr>
              <w:b/>
              <w:smallCaps/>
              <w:color w:val="808080"/>
              <w:sz w:val="36"/>
            </w:rPr>
            <w:t xml:space="preserve">Anexo </w:t>
          </w:r>
          <w:r w:rsidR="005374AD">
            <w:rPr>
              <w:b/>
              <w:smallCaps/>
              <w:color w:val="808080"/>
              <w:sz w:val="36"/>
            </w:rPr>
            <w:t>4</w:t>
          </w:r>
          <w:r w:rsidRPr="00893DE6">
            <w:rPr>
              <w:b/>
              <w:smallCaps/>
              <w:color w:val="808080"/>
              <w:sz w:val="36"/>
            </w:rPr>
            <w:t xml:space="preserve"> | </w:t>
          </w:r>
          <w:r w:rsidRPr="005374AD">
            <w:rPr>
              <w:b/>
              <w:smallCaps/>
              <w:color w:val="808080"/>
              <w:sz w:val="30"/>
              <w:szCs w:val="30"/>
            </w:rPr>
            <w:t>Relatório de Estágio em cada Valência</w:t>
          </w:r>
        </w:p>
        <w:p w14:paraId="7DA2DE88" w14:textId="77777777" w:rsidR="008C353A" w:rsidRPr="00EB7350" w:rsidRDefault="008C353A" w:rsidP="00514124">
          <w:pPr>
            <w:pStyle w:val="Ttulo1"/>
            <w:rPr>
              <w:b/>
              <w:smallCaps/>
              <w:color w:val="808080"/>
              <w:sz w:val="32"/>
            </w:rPr>
          </w:pPr>
        </w:p>
      </w:tc>
    </w:tr>
    <w:tr w:rsidR="00514124" w14:paraId="1C8D029E" w14:textId="77777777" w:rsidTr="00463E3A">
      <w:trPr>
        <w:trHeight w:val="576"/>
        <w:jc w:val="center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6FE0D873" w14:textId="77777777" w:rsidR="008C353A" w:rsidRPr="00893DE6" w:rsidRDefault="00B511A4" w:rsidP="00514124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 w:rsidRPr="00893DE6">
            <w:rPr>
              <w:b/>
              <w:color w:val="595959" w:themeColor="text1" w:themeTint="A6"/>
              <w:sz w:val="24"/>
            </w:rPr>
            <w:t xml:space="preserve">Candidatura à Atribuição do Título de Especialista em </w:t>
          </w:r>
          <w:r w:rsidR="0046467E">
            <w:rPr>
              <w:b/>
              <w:color w:val="595959" w:themeColor="text1" w:themeTint="A6"/>
              <w:sz w:val="24"/>
            </w:rPr>
            <w:t>Genética Humana</w:t>
          </w:r>
        </w:p>
        <w:p w14:paraId="1FDC93EA" w14:textId="77777777" w:rsidR="008C353A" w:rsidRPr="00893DE6" w:rsidRDefault="00B511A4" w:rsidP="00514124">
          <w:pPr>
            <w:spacing w:after="100" w:afterAutospacing="1"/>
            <w:jc w:val="center"/>
          </w:pPr>
          <w:r w:rsidRPr="00893DE6">
            <w:t>C</w:t>
          </w:r>
          <w:r>
            <w:t xml:space="preserve">onselho do Colégio de </w:t>
          </w:r>
          <w:r w:rsidRPr="00893DE6">
            <w:t xml:space="preserve">Especialidade </w:t>
          </w:r>
          <w:r>
            <w:t>d</w:t>
          </w:r>
          <w:r w:rsidRPr="00893DE6">
            <w:t xml:space="preserve">e </w:t>
          </w:r>
          <w:r>
            <w:t>Análises Clínicas e de Genética Humana</w:t>
          </w:r>
        </w:p>
        <w:p w14:paraId="6C232D48" w14:textId="70933CA2" w:rsidR="008C353A" w:rsidRPr="00893DE6" w:rsidRDefault="00B511A4" w:rsidP="00514124">
          <w:pPr>
            <w:spacing w:before="100" w:beforeAutospacing="1" w:after="100" w:afterAutospacing="1"/>
            <w:jc w:val="center"/>
            <w:rPr>
              <w:b/>
              <w:sz w:val="22"/>
              <w:szCs w:val="22"/>
            </w:rPr>
          </w:pPr>
          <w:r w:rsidRPr="00893DE6">
            <w:rPr>
              <w:b/>
              <w:sz w:val="22"/>
              <w:szCs w:val="22"/>
            </w:rPr>
            <w:t>Época de Exames 20</w:t>
          </w:r>
          <w:r w:rsidR="008C353A">
            <w:rPr>
              <w:b/>
              <w:sz w:val="22"/>
              <w:szCs w:val="22"/>
            </w:rPr>
            <w:t>24</w:t>
          </w:r>
        </w:p>
      </w:tc>
    </w:tr>
  </w:tbl>
  <w:p w14:paraId="68AA2AC2" w14:textId="77777777" w:rsidR="008C353A" w:rsidRDefault="008C35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AC9"/>
    <w:multiLevelType w:val="hybridMultilevel"/>
    <w:tmpl w:val="EB4A2A14"/>
    <w:lvl w:ilvl="0" w:tplc="D90AC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23BB8"/>
    <w:multiLevelType w:val="hybridMultilevel"/>
    <w:tmpl w:val="5E92763A"/>
    <w:lvl w:ilvl="0" w:tplc="D90AC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FC"/>
    <w:multiLevelType w:val="hybridMultilevel"/>
    <w:tmpl w:val="54AA8484"/>
    <w:lvl w:ilvl="0" w:tplc="AFE4365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2477C"/>
    <w:multiLevelType w:val="hybridMultilevel"/>
    <w:tmpl w:val="4A10D1D0"/>
    <w:lvl w:ilvl="0" w:tplc="58B2110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190657F2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73817"/>
    <w:multiLevelType w:val="hybridMultilevel"/>
    <w:tmpl w:val="494448D6"/>
    <w:lvl w:ilvl="0" w:tplc="FAB809AA">
      <w:start w:val="1"/>
      <w:numFmt w:val="upperRoman"/>
      <w:lvlText w:val="%1 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8176524">
    <w:abstractNumId w:val="3"/>
  </w:num>
  <w:num w:numId="2" w16cid:durableId="1167211409">
    <w:abstractNumId w:val="2"/>
  </w:num>
  <w:num w:numId="3" w16cid:durableId="1885867894">
    <w:abstractNumId w:val="4"/>
  </w:num>
  <w:num w:numId="4" w16cid:durableId="882908901">
    <w:abstractNumId w:val="1"/>
  </w:num>
  <w:num w:numId="5" w16cid:durableId="1782459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A4"/>
    <w:rsid w:val="000349F3"/>
    <w:rsid w:val="0008624E"/>
    <w:rsid w:val="00106A42"/>
    <w:rsid w:val="0046467E"/>
    <w:rsid w:val="0049375E"/>
    <w:rsid w:val="005374AD"/>
    <w:rsid w:val="008C353A"/>
    <w:rsid w:val="00B511A4"/>
    <w:rsid w:val="00C4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F870"/>
  <w15:chartTrackingRefBased/>
  <w15:docId w15:val="{80352DF0-B41A-4B31-A38E-9A3AB551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1A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pt-PT"/>
    </w:rPr>
  </w:style>
  <w:style w:type="paragraph" w:styleId="Ttulo1">
    <w:name w:val="heading 1"/>
    <w:basedOn w:val="Normal"/>
    <w:next w:val="Normal"/>
    <w:link w:val="Ttulo1Carter"/>
    <w:qFormat/>
    <w:rsid w:val="00B511A4"/>
    <w:pPr>
      <w:outlineLvl w:val="0"/>
    </w:pPr>
    <w:rPr>
      <w:sz w:val="40"/>
      <w:szCs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B511A4"/>
    <w:rPr>
      <w:rFonts w:ascii="Tahoma" w:eastAsia="Times New Roman" w:hAnsi="Tahoma" w:cs="Tahoma"/>
      <w:spacing w:val="4"/>
      <w:sz w:val="40"/>
      <w:szCs w:val="40"/>
      <w:lang w:val="pt-PT"/>
    </w:rPr>
  </w:style>
  <w:style w:type="paragraph" w:styleId="Cabealho">
    <w:name w:val="header"/>
    <w:basedOn w:val="Normal"/>
    <w:link w:val="CabealhoCarter"/>
    <w:rsid w:val="00B511A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511A4"/>
    <w:rPr>
      <w:rFonts w:ascii="Tahoma" w:eastAsia="Times New Roman" w:hAnsi="Tahoma" w:cs="Tahoma"/>
      <w:spacing w:val="4"/>
      <w:sz w:val="16"/>
      <w:szCs w:val="16"/>
      <w:lang w:val="pt-PT"/>
    </w:rPr>
  </w:style>
  <w:style w:type="paragraph" w:styleId="Rodap">
    <w:name w:val="footer"/>
    <w:basedOn w:val="Normal"/>
    <w:link w:val="RodapCarter"/>
    <w:rsid w:val="00B511A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B511A4"/>
    <w:rPr>
      <w:rFonts w:ascii="Tahoma" w:eastAsia="Times New Roman" w:hAnsi="Tahoma" w:cs="Tahoma"/>
      <w:spacing w:val="4"/>
      <w:sz w:val="16"/>
      <w:szCs w:val="16"/>
      <w:lang w:val="pt-PT"/>
    </w:rPr>
  </w:style>
  <w:style w:type="character" w:styleId="Nmerodepgina">
    <w:name w:val="page number"/>
    <w:basedOn w:val="Tipodeletrapredefinidodopargrafo"/>
    <w:rsid w:val="00B511A4"/>
  </w:style>
  <w:style w:type="paragraph" w:styleId="PargrafodaLista">
    <w:name w:val="List Paragraph"/>
    <w:basedOn w:val="Normal"/>
    <w:uiPriority w:val="34"/>
    <w:qFormat/>
    <w:rsid w:val="00B5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Ribeiro</dc:creator>
  <cp:keywords/>
  <dc:description/>
  <cp:lastModifiedBy>Sara Lopes</cp:lastModifiedBy>
  <cp:revision>3</cp:revision>
  <dcterms:created xsi:type="dcterms:W3CDTF">2019-04-22T10:39:00Z</dcterms:created>
  <dcterms:modified xsi:type="dcterms:W3CDTF">2023-12-18T12:56:00Z</dcterms:modified>
</cp:coreProperties>
</file>